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3" w:sz="2" w:val="single"/>
          <w:bottom w:color="edbd2b" w:space="3" w:sz="18" w:val="single"/>
        </w:pBdr>
        <w:spacing w:after="200" w:before="400" w:lineRule="auto"/>
        <w:contextualSpacing w:val="0"/>
        <w:jc w:val="right"/>
        <w:rPr>
          <w:b w:val="1"/>
          <w:color w:val="00ab5f"/>
          <w:sz w:val="39"/>
          <w:szCs w:val="39"/>
        </w:rPr>
      </w:pPr>
      <w:r w:rsidDel="00000000" w:rsidR="00000000" w:rsidRPr="00000000">
        <w:rPr>
          <w:b w:val="1"/>
          <w:color w:val="00ab5f"/>
          <w:sz w:val="39"/>
          <w:szCs w:val="39"/>
          <w:rtl w:val="0"/>
        </w:rPr>
        <w:t xml:space="preserve">SACRED TEXTS</w:t>
      </w:r>
    </w:p>
    <w:p w:rsidR="00000000" w:rsidDel="00000000" w:rsidP="00000000" w:rsidRDefault="00000000" w:rsidRPr="00000000">
      <w:pPr>
        <w:spacing w:after="120" w:lineRule="auto"/>
        <w:contextualSpacing w:val="0"/>
        <w:jc w:val="both"/>
        <w:rPr/>
      </w:pPr>
      <w:r w:rsidDel="00000000" w:rsidR="00000000" w:rsidRPr="00000000">
        <w:rPr>
          <w:rtl w:val="0"/>
        </w:rPr>
        <w:t xml:space="preserve">The earliest sacred texts of Hinduism are the four Vedas. The Vedas are a collection of ancient texts that were created during a period of about 1,000 years, beginning around 1200 BCE. The Vedas contain revelations received by ancient scholars and priests. Hindus believe that scholars and priests directly received the texts from God. Because of this, the Vedas are known as </w:t>
      </w:r>
      <w:r w:rsidDel="00000000" w:rsidR="00000000" w:rsidRPr="00000000">
        <w:rPr>
          <w:i w:val="1"/>
          <w:rtl w:val="0"/>
        </w:rPr>
        <w:t xml:space="preserve">shruti,</w:t>
      </w:r>
      <w:r w:rsidDel="00000000" w:rsidR="00000000" w:rsidRPr="00000000">
        <w:rPr>
          <w:rtl w:val="0"/>
        </w:rPr>
        <w:t xml:space="preserve"> meaning “that which is heard.”</w:t>
      </w:r>
    </w:p>
    <w:p w:rsidR="00000000" w:rsidDel="00000000" w:rsidP="00000000" w:rsidRDefault="00000000" w:rsidRPr="00000000">
      <w:pPr>
        <w:spacing w:after="220" w:before="220" w:lineRule="auto"/>
        <w:contextualSpacing w:val="0"/>
        <w:jc w:val="center"/>
        <w:rPr>
          <w:sz w:val="33"/>
          <w:szCs w:val="33"/>
        </w:rPr>
      </w:pPr>
      <w:r w:rsidDel="00000000" w:rsidR="00000000" w:rsidRPr="00000000">
        <w:rPr>
          <w:sz w:val="33"/>
          <w:szCs w:val="33"/>
          <w:rtl w:val="0"/>
        </w:rPr>
        <w:t xml:space="preserve">Hindus believe that the Vedas have always existed and that when the universe is destroyed, the Vedas will remain.</w:t>
      </w:r>
    </w:p>
    <w:p w:rsidR="00000000" w:rsidDel="00000000" w:rsidP="00000000" w:rsidRDefault="00000000" w:rsidRPr="00000000">
      <w:pPr>
        <w:spacing w:after="120" w:lineRule="auto"/>
        <w:contextualSpacing w:val="0"/>
        <w:jc w:val="both"/>
        <w:rPr/>
      </w:pPr>
      <w:r w:rsidDel="00000000" w:rsidR="00000000" w:rsidRPr="00000000">
        <w:rPr>
          <w:rtl w:val="0"/>
        </w:rPr>
        <w:t xml:space="preserve">The Vedas provide the texts, prayers, and instructions for rituals and worship. For hundreds of years, before the texts were written down, Hindus passed the texts from one generation to the next by word of mouth. Can you think of other books that began in an oral tradition?</w:t>
      </w:r>
    </w:p>
    <w:p w:rsidR="00000000" w:rsidDel="00000000" w:rsidP="00000000" w:rsidRDefault="00000000" w:rsidRPr="00000000">
      <w:pPr>
        <w:spacing w:after="120" w:lineRule="auto"/>
        <w:contextualSpacing w:val="0"/>
        <w:jc w:val="both"/>
        <w:rPr/>
      </w:pPr>
      <w:r w:rsidDel="00000000" w:rsidR="00000000" w:rsidRPr="00000000">
        <w:rPr>
          <w:rtl w:val="0"/>
        </w:rPr>
        <w:t xml:space="preserve">The Vedas include four collections.</w:t>
      </w:r>
    </w:p>
    <w:p w:rsidR="00000000" w:rsidDel="00000000" w:rsidP="00000000" w:rsidRDefault="00000000" w:rsidRPr="00000000">
      <w:pPr>
        <w:spacing w:after="60" w:lineRule="auto"/>
        <w:ind w:left="580" w:hanging="200"/>
        <w:contextualSpacing w:val="0"/>
        <w:jc w:val="both"/>
        <w:rPr/>
      </w:pPr>
      <w:r w:rsidDel="00000000" w:rsidR="00000000" w:rsidRPr="00000000">
        <w:rPr>
          <w:rtl w:val="0"/>
        </w:rPr>
        <w:t xml:space="preserve">•</w:t>
      </w:r>
      <w:r w:rsidDel="00000000" w:rsidR="00000000" w:rsidRPr="00000000">
        <w:rPr>
          <w:b w:val="1"/>
          <w:rtl w:val="0"/>
        </w:rPr>
        <w:t xml:space="preserve">The Samhitas</w:t>
      </w:r>
      <w:r w:rsidDel="00000000" w:rsidR="00000000" w:rsidRPr="00000000">
        <w:rPr>
          <w:rtl w:val="0"/>
        </w:rPr>
        <w:t xml:space="preserve"> are the most ancient part of the Vedas. They include Rig-Veda and consist mostly of hymns of praise to the gods.</w:t>
      </w:r>
    </w:p>
    <w:p w:rsidR="00000000" w:rsidDel="00000000" w:rsidP="00000000" w:rsidRDefault="00000000" w:rsidRPr="00000000">
      <w:pPr>
        <w:spacing w:after="60" w:lineRule="auto"/>
        <w:ind w:left="580" w:hanging="200"/>
        <w:contextualSpacing w:val="0"/>
        <w:jc w:val="both"/>
        <w:rPr/>
      </w:pPr>
      <w:r w:rsidDel="00000000" w:rsidR="00000000" w:rsidRPr="00000000">
        <w:rPr>
          <w:rtl w:val="0"/>
        </w:rPr>
        <w:t xml:space="preserve">•</w:t>
      </w:r>
      <w:r w:rsidDel="00000000" w:rsidR="00000000" w:rsidRPr="00000000">
        <w:rPr>
          <w:b w:val="1"/>
          <w:rtl w:val="0"/>
        </w:rPr>
        <w:t xml:space="preserve">The Brahmanas</w:t>
      </w:r>
      <w:r w:rsidDel="00000000" w:rsidR="00000000" w:rsidRPr="00000000">
        <w:rPr>
          <w:rtl w:val="0"/>
        </w:rPr>
        <w:t xml:space="preserve"> provide instructions for rituals and prayers that guide priests in their duties.</w:t>
      </w:r>
    </w:p>
    <w:p w:rsidR="00000000" w:rsidDel="00000000" w:rsidP="00000000" w:rsidRDefault="00000000" w:rsidRPr="00000000">
      <w:pPr>
        <w:spacing w:after="60" w:lineRule="auto"/>
        <w:ind w:left="580" w:hanging="200"/>
        <w:contextualSpacing w:val="0"/>
        <w:jc w:val="both"/>
        <w:rPr/>
      </w:pPr>
      <w:r w:rsidDel="00000000" w:rsidR="00000000" w:rsidRPr="00000000">
        <w:rPr>
          <w:rtl w:val="0"/>
        </w:rPr>
        <w:t xml:space="preserve">•</w:t>
      </w:r>
      <w:r w:rsidDel="00000000" w:rsidR="00000000" w:rsidRPr="00000000">
        <w:rPr>
          <w:b w:val="1"/>
          <w:rtl w:val="0"/>
        </w:rPr>
        <w:t xml:space="preserve">The Aranyakas</w:t>
      </w:r>
      <w:r w:rsidDel="00000000" w:rsidR="00000000" w:rsidRPr="00000000">
        <w:rPr>
          <w:rtl w:val="0"/>
        </w:rPr>
        <w:t xml:space="preserve"> focus on worship and meditation.</w:t>
      </w:r>
    </w:p>
    <w:p w:rsidR="00000000" w:rsidDel="00000000" w:rsidP="00000000" w:rsidRDefault="00000000" w:rsidRPr="00000000">
      <w:pPr>
        <w:spacing w:after="60" w:lineRule="auto"/>
        <w:ind w:left="580" w:hanging="200"/>
        <w:contextualSpacing w:val="0"/>
        <w:jc w:val="both"/>
        <w:rPr/>
      </w:pPr>
      <w:r w:rsidDel="00000000" w:rsidR="00000000" w:rsidRPr="00000000">
        <w:rPr>
          <w:rtl w:val="0"/>
        </w:rPr>
        <w:t xml:space="preserve">•</w:t>
      </w:r>
      <w:r w:rsidDel="00000000" w:rsidR="00000000" w:rsidRPr="00000000">
        <w:rPr>
          <w:b w:val="1"/>
          <w:rtl w:val="0"/>
        </w:rPr>
        <w:t xml:space="preserve">The Upanishads</w:t>
      </w:r>
      <w:r w:rsidDel="00000000" w:rsidR="00000000" w:rsidRPr="00000000">
        <w:rPr>
          <w:rtl w:val="0"/>
        </w:rPr>
        <w:t xml:space="preserve"> focus on abstract concepts about the nature of the self and the universe.</w:t>
      </w:r>
    </w:p>
    <w:p w:rsidR="00000000" w:rsidDel="00000000" w:rsidP="00000000" w:rsidRDefault="00000000" w:rsidRPr="00000000">
      <w:pPr>
        <w:spacing w:after="60" w:lineRule="auto"/>
        <w:ind w:left="580" w:hanging="200"/>
        <w:contextualSpacing w:val="0"/>
        <w:jc w:val="both"/>
        <w:rPr/>
      </w:pPr>
      <w:r w:rsidDel="00000000" w:rsidR="00000000" w:rsidRPr="00000000">
        <w:rPr>
          <w:rtl w:val="0"/>
        </w:rPr>
      </w:r>
    </w:p>
    <w:p w:rsidR="00000000" w:rsidDel="00000000" w:rsidP="00000000" w:rsidRDefault="00000000" w:rsidRPr="00000000">
      <w:pPr>
        <w:spacing w:after="120" w:lineRule="auto"/>
        <w:contextualSpacing w:val="0"/>
        <w:jc w:val="both"/>
        <w:rPr/>
      </w:pPr>
      <w:r w:rsidDel="00000000" w:rsidR="00000000" w:rsidRPr="00000000">
        <w:rPr>
          <w:rtl w:val="0"/>
        </w:rPr>
        <w:t xml:space="preserve">Other sacred Hindu texts consist of epic poems, which are full of action and stories of the gods. Known as </w:t>
      </w:r>
      <w:r w:rsidDel="00000000" w:rsidR="00000000" w:rsidRPr="00000000">
        <w:rPr>
          <w:i w:val="1"/>
          <w:rtl w:val="0"/>
        </w:rPr>
        <w:t xml:space="preserve">smriti,</w:t>
      </w:r>
      <w:r w:rsidDel="00000000" w:rsidR="00000000" w:rsidRPr="00000000">
        <w:rPr>
          <w:rtl w:val="0"/>
        </w:rPr>
        <w:t xml:space="preserve"> meaning “that which has been remembered,” these epic poems explore moral dilemmas and present role models for Hindus to follow.</w:t>
      </w:r>
    </w:p>
    <w:p w:rsidR="00000000" w:rsidDel="00000000" w:rsidP="00000000" w:rsidRDefault="00000000" w:rsidRPr="00000000">
      <w:pPr>
        <w:spacing w:after="120" w:lineRule="auto"/>
        <w:contextualSpacing w:val="0"/>
        <w:jc w:val="both"/>
        <w:rPr/>
      </w:pPr>
      <w:r w:rsidDel="00000000" w:rsidR="00000000" w:rsidRPr="00000000">
        <w:rPr>
          <w:rtl w:val="0"/>
        </w:rPr>
        <w:t xml:space="preserve">The Mahabharata tells the story of a war between two royal families and the fight between good and evil. One of the books of the Mahabharata is the Bhagavad Gita, a scripture about virtue and duty. It is written in the form of a dialogue between the prince Arjuna and Krishna, who is an incarnation of the god Vishnu.</w:t>
      </w:r>
    </w:p>
    <w:p w:rsidR="00000000" w:rsidDel="00000000" w:rsidP="00000000" w:rsidRDefault="00000000" w:rsidRPr="00000000">
      <w:pPr>
        <w:spacing w:after="120" w:lineRule="auto"/>
        <w:contextualSpacing w:val="0"/>
        <w:jc w:val="both"/>
        <w:rPr/>
      </w:pPr>
      <w:r w:rsidDel="00000000" w:rsidR="00000000" w:rsidRPr="00000000">
        <w:rPr>
          <w:rtl w:val="0"/>
        </w:rPr>
        <w:t xml:space="preserve">In the text, the warrior-prince Arjuna is about to go to war against another branch of his family over the question of who should rule the kingdom. Arjuna and his brothers are the rightful heirs, but the other branch of the family took the throne and tried to kill Arjuna and his brothers.</w:t>
      </w:r>
    </w:p>
    <w:p w:rsidR="00000000" w:rsidDel="00000000" w:rsidP="00000000" w:rsidRDefault="00000000" w:rsidRPr="00000000">
      <w:pPr>
        <w:spacing w:after="120" w:lineRule="auto"/>
        <w:contextualSpacing w:val="0"/>
        <w:jc w:val="both"/>
        <w:rPr/>
      </w:pPr>
      <w:r w:rsidDel="00000000" w:rsidR="00000000" w:rsidRPr="00000000">
        <w:rPr>
          <w:rtl w:val="0"/>
        </w:rPr>
        <w:t xml:space="preserve">As a member of the warrior class, it is Arjuna’s duty to fight. However, he wants to withdraw from the battle because he does not want to kill his family and friends fighting on the other side, which could cause bad karma.</w:t>
      </w:r>
    </w:p>
    <w:p w:rsidR="00000000" w:rsidDel="00000000" w:rsidP="00000000" w:rsidRDefault="00000000" w:rsidRPr="00000000">
      <w:pPr>
        <w:spacing w:after="540" w:before="540" w:lineRule="auto"/>
        <w:contextualSpacing w:val="0"/>
        <w:rPr>
          <w:b w:val="1"/>
          <w:color w:val="00ab5f"/>
          <w:sz w:val="36"/>
          <w:szCs w:val="36"/>
        </w:rPr>
      </w:pPr>
      <w:r w:rsidDel="00000000" w:rsidR="00000000" w:rsidRPr="00000000">
        <w:rPr>
          <w:b w:val="1"/>
          <w:color w:val="00ab5f"/>
          <w:sz w:val="36"/>
          <w:szCs w:val="36"/>
          <w:rtl w:val="0"/>
        </w:rPr>
        <w:t xml:space="preserve">FACTS ON FAITH</w:t>
      </w:r>
    </w:p>
    <w:p w:rsidR="00000000" w:rsidDel="00000000" w:rsidP="00000000" w:rsidRDefault="00000000" w:rsidRPr="00000000">
      <w:pPr>
        <w:spacing w:after="560" w:before="440" w:lineRule="auto"/>
        <w:contextualSpacing w:val="0"/>
        <w:jc w:val="both"/>
        <w:rPr>
          <w:sz w:val="24"/>
          <w:szCs w:val="24"/>
        </w:rPr>
      </w:pPr>
      <w:r w:rsidDel="00000000" w:rsidR="00000000" w:rsidRPr="00000000">
        <w:rPr>
          <w:sz w:val="24"/>
          <w:szCs w:val="24"/>
          <w:rtl w:val="0"/>
        </w:rPr>
        <w:t xml:space="preserve">Hindu scripture falls into two categories. </w:t>
      </w:r>
      <w:r w:rsidDel="00000000" w:rsidR="00000000" w:rsidRPr="00000000">
        <w:rPr>
          <w:i w:val="1"/>
          <w:sz w:val="24"/>
          <w:szCs w:val="24"/>
          <w:rtl w:val="0"/>
        </w:rPr>
        <w:t xml:space="preserve">Shruti</w:t>
      </w:r>
      <w:r w:rsidDel="00000000" w:rsidR="00000000" w:rsidRPr="00000000">
        <w:rPr>
          <w:sz w:val="24"/>
          <w:szCs w:val="24"/>
          <w:rtl w:val="0"/>
        </w:rPr>
        <w:t xml:space="preserve"> means “that which is heard.” </w:t>
      </w:r>
      <w:r w:rsidDel="00000000" w:rsidR="00000000" w:rsidRPr="00000000">
        <w:rPr>
          <w:i w:val="1"/>
          <w:sz w:val="24"/>
          <w:szCs w:val="24"/>
          <w:rtl w:val="0"/>
        </w:rPr>
        <w:t xml:space="preserve">Smriti </w:t>
      </w:r>
      <w:r w:rsidDel="00000000" w:rsidR="00000000" w:rsidRPr="00000000">
        <w:rPr>
          <w:sz w:val="24"/>
          <w:szCs w:val="24"/>
          <w:rtl w:val="0"/>
        </w:rPr>
        <w:t xml:space="preserve">means “that which has been remembered.”</w:t>
      </w:r>
    </w:p>
    <w:p w:rsidR="00000000" w:rsidDel="00000000" w:rsidP="00000000" w:rsidRDefault="00000000" w:rsidRPr="00000000">
      <w:pPr>
        <w:pBdr>
          <w:top w:color="auto" w:space="3" w:sz="2" w:val="single"/>
          <w:left w:color="auto" w:space="3" w:sz="2" w:val="single"/>
          <w:bottom w:color="auto" w:space="3" w:sz="2" w:val="single"/>
          <w:right w:color="auto" w:space="3" w:sz="2" w:val="single"/>
          <w:between w:color="auto" w:space="3" w:sz="2" w:val="single"/>
        </w:pBdr>
        <w:shd w:fill="2c5a9b" w:val="clear"/>
        <w:spacing w:after="60" w:before="300" w:lineRule="auto"/>
        <w:contextualSpacing w:val="0"/>
        <w:jc w:val="center"/>
        <w:rPr>
          <w:color w:val="ffffff"/>
          <w:sz w:val="23"/>
          <w:szCs w:val="23"/>
        </w:rPr>
      </w:pPr>
      <w:r w:rsidDel="00000000" w:rsidR="00000000" w:rsidRPr="00000000">
        <w:rPr>
          <w:color w:val="ffffff"/>
          <w:sz w:val="29"/>
          <w:szCs w:val="29"/>
          <w:rtl w:val="0"/>
        </w:rPr>
        <w:t xml:space="preserve">S</w:t>
      </w:r>
      <w:r w:rsidDel="00000000" w:rsidR="00000000" w:rsidRPr="00000000">
        <w:rPr>
          <w:color w:val="ffffff"/>
          <w:sz w:val="23"/>
          <w:szCs w:val="23"/>
          <w:rtl w:val="0"/>
        </w:rPr>
        <w:t xml:space="preserve">ANSKRIT</w:t>
      </w:r>
    </w:p>
    <w:p w:rsidR="00000000" w:rsidDel="00000000" w:rsidP="00000000" w:rsidRDefault="00000000" w:rsidRPr="00000000">
      <w:pPr>
        <w:spacing w:after="340" w:lineRule="auto"/>
        <w:contextualSpacing w:val="0"/>
        <w:rPr>
          <w:sz w:val="24"/>
          <w:szCs w:val="24"/>
        </w:rPr>
      </w:pPr>
      <w:r w:rsidDel="00000000" w:rsidR="00000000" w:rsidRPr="00000000">
        <w:rPr>
          <w:sz w:val="24"/>
          <w:szCs w:val="24"/>
          <w:rtl w:val="0"/>
        </w:rPr>
        <w:t xml:space="preserve">Sanskrit is the language of Hinduism and Buddhism, as well as Jainism, which is another ancient Indian religion. Sanskrit is also one of India’s 22 official languages. Today, Sanskrit is primarily used in Hindu ceremonies, hymns, and mantras. But in some villages of India, the spoken language of Sanskrit is making a comeback.</w:t>
      </w:r>
    </w:p>
    <w:p w:rsidR="00000000" w:rsidDel="00000000" w:rsidP="00000000" w:rsidRDefault="00000000" w:rsidRPr="00000000">
      <w:pPr>
        <w:spacing w:after="120" w:lineRule="auto"/>
        <w:contextualSpacing w:val="0"/>
        <w:rPr>
          <w:sz w:val="24"/>
          <w:szCs w:val="24"/>
        </w:rPr>
      </w:pPr>
      <w:r w:rsidDel="00000000" w:rsidR="00000000" w:rsidRPr="00000000">
        <w:rPr>
          <w:sz w:val="24"/>
          <w:szCs w:val="24"/>
          <w:rtl w:val="0"/>
        </w:rPr>
        <w:t xml:space="preserve">Arjuna’s charioteer, Krishna, advises him to do his duty and fight. He explains to Arjuna that the act of killing only creates bad karma if it is done for the wrong reasons, such as hatred or greed. Doing one’s duty, even if it conflicts with personal feelings, is ideal. Krishna also explains that the soul is immortal and death in battle does not mean the end. Only the current body dies, while the soul lives again through reincarnation.</w:t>
      </w:r>
    </w:p>
    <w:p w:rsidR="00000000" w:rsidDel="00000000" w:rsidP="00000000" w:rsidRDefault="00000000" w:rsidRPr="00000000">
      <w:pPr>
        <w:pBdr>
          <w:top w:color="auto" w:space="3" w:sz="2" w:val="single"/>
          <w:left w:color="auto" w:space="3" w:sz="2" w:val="single"/>
          <w:bottom w:color="auto" w:space="3" w:sz="2" w:val="single"/>
          <w:right w:color="auto" w:space="3" w:sz="2" w:val="single"/>
          <w:between w:color="auto" w:space="3" w:sz="2" w:val="single"/>
        </w:pBdr>
        <w:shd w:fill="2c5a9b" w:val="clear"/>
        <w:spacing w:after="60" w:before="300" w:lineRule="auto"/>
        <w:contextualSpacing w:val="0"/>
        <w:jc w:val="center"/>
        <w:rPr>
          <w:color w:val="ffffff"/>
          <w:sz w:val="23"/>
          <w:szCs w:val="23"/>
        </w:rPr>
      </w:pPr>
      <w:r w:rsidDel="00000000" w:rsidR="00000000" w:rsidRPr="00000000">
        <w:rPr>
          <w:color w:val="ffffff"/>
          <w:sz w:val="29"/>
          <w:szCs w:val="29"/>
          <w:rtl w:val="0"/>
        </w:rPr>
        <w:t xml:space="preserve">G</w:t>
      </w:r>
      <w:r w:rsidDel="00000000" w:rsidR="00000000" w:rsidRPr="00000000">
        <w:rPr>
          <w:color w:val="ffffff"/>
          <w:sz w:val="23"/>
          <w:szCs w:val="23"/>
          <w:rtl w:val="0"/>
        </w:rPr>
        <w:t xml:space="preserve">URUS</w:t>
      </w:r>
    </w:p>
    <w:p w:rsidR="00000000" w:rsidDel="00000000" w:rsidP="00000000" w:rsidRDefault="00000000" w:rsidRPr="00000000">
      <w:pPr>
        <w:spacing w:after="340" w:lineRule="auto"/>
        <w:contextualSpacing w:val="0"/>
        <w:rPr>
          <w:sz w:val="24"/>
          <w:szCs w:val="24"/>
        </w:rPr>
      </w:pPr>
      <w:r w:rsidDel="00000000" w:rsidR="00000000" w:rsidRPr="00000000">
        <w:rPr>
          <w:sz w:val="24"/>
          <w:szCs w:val="24"/>
          <w:rtl w:val="0"/>
        </w:rPr>
        <w:t xml:space="preserve">In the Hindu faith, a guru is a teacher or master of a tradition who teaches through example and passes knowledge and wisdom to his disciples. His disciples may one day become gurus themselves and pass this knowledge down to future generations. Gurus are highly revered in Hindu traditions and in some cases can become the focus of devotion.</w:t>
      </w:r>
    </w:p>
    <w:p w:rsidR="00000000" w:rsidDel="00000000" w:rsidP="00000000" w:rsidRDefault="00000000" w:rsidRPr="00000000">
      <w:pPr>
        <w:spacing w:after="220" w:lineRule="auto"/>
        <w:contextualSpacing w:val="0"/>
        <w:jc w:val="both"/>
        <w:rPr>
          <w:sz w:val="24"/>
          <w:szCs w:val="24"/>
        </w:rPr>
      </w:pPr>
      <w:r w:rsidDel="00000000" w:rsidR="00000000" w:rsidRPr="00000000">
        <w:rPr>
          <w:rtl w:val="0"/>
        </w:rPr>
      </w:r>
    </w:p>
    <w:p w:rsidR="00000000" w:rsidDel="00000000" w:rsidP="00000000" w:rsidRDefault="00000000" w:rsidRPr="00000000">
      <w:pPr>
        <w:spacing w:after="560" w:before="440" w:lineRule="auto"/>
        <w:contextualSpacing w:val="0"/>
        <w:jc w:val="both"/>
        <w:rPr>
          <w:sz w:val="24"/>
          <w:szCs w:val="24"/>
        </w:rPr>
      </w:pPr>
      <w:r w:rsidDel="00000000" w:rsidR="00000000" w:rsidRPr="00000000">
        <w:rPr>
          <w:rtl w:val="0"/>
        </w:rPr>
      </w:r>
    </w:p>
    <w:p w:rsidR="00000000" w:rsidDel="00000000" w:rsidP="00000000" w:rsidRDefault="00000000" w:rsidRPr="00000000">
      <w:pPr>
        <w:spacing w:after="440" w:before="440" w:lineRule="auto"/>
        <w:contextualSpacing w:val="0"/>
        <w:rPr>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